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B7" w:rsidRDefault="0007301E">
      <w:pPr>
        <w:rPr>
          <w:b/>
          <w:sz w:val="28"/>
          <w:szCs w:val="28"/>
        </w:rPr>
      </w:pPr>
      <w:r>
        <w:t xml:space="preserve">                                    </w:t>
      </w:r>
      <w:r w:rsidRPr="0007301E">
        <w:rPr>
          <w:b/>
          <w:sz w:val="28"/>
          <w:szCs w:val="28"/>
        </w:rPr>
        <w:t>ПОЛОЖЕНИЕ О ПРОВЕДЕНИИ ТУРНИРА</w:t>
      </w:r>
    </w:p>
    <w:p w:rsidR="00863ABD" w:rsidRDefault="00863A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«Парный Кубок ДЭВИСА»</w:t>
      </w:r>
    </w:p>
    <w:p w:rsidR="00863ABD" w:rsidRDefault="00863ABD">
      <w:r>
        <w:t xml:space="preserve">      29-31 января 2016 года состоится турнир </w:t>
      </w:r>
      <w:r>
        <w:rPr>
          <w:b/>
        </w:rPr>
        <w:t>«Парный Кубок ДЭВИСА»</w:t>
      </w:r>
      <w:r>
        <w:t>.</w:t>
      </w:r>
    </w:p>
    <w:p w:rsidR="00863ABD" w:rsidRPr="00F732E4" w:rsidRDefault="00863ABD">
      <w:r>
        <w:rPr>
          <w:b/>
        </w:rPr>
        <w:t>1.</w:t>
      </w:r>
      <w:r w:rsidR="00E221FE">
        <w:rPr>
          <w:b/>
        </w:rPr>
        <w:t xml:space="preserve"> </w:t>
      </w:r>
      <w:r>
        <w:rPr>
          <w:b/>
        </w:rPr>
        <w:t>Организатор турнира:</w:t>
      </w:r>
      <w:r w:rsidR="00F732E4">
        <w:rPr>
          <w:b/>
        </w:rPr>
        <w:t xml:space="preserve"> </w:t>
      </w:r>
      <w:r w:rsidR="00F732E4">
        <w:t>Любители тенниса Тольятти</w:t>
      </w:r>
    </w:p>
    <w:p w:rsidR="00DC3040" w:rsidRDefault="00ED6CEC" w:rsidP="00F732E4">
      <w:r>
        <w:rPr>
          <w:b/>
        </w:rPr>
        <w:t>2</w:t>
      </w:r>
      <w:r w:rsidR="00DC3040">
        <w:rPr>
          <w:b/>
        </w:rPr>
        <w:t>.</w:t>
      </w:r>
      <w:r w:rsidR="00E221FE">
        <w:rPr>
          <w:b/>
        </w:rPr>
        <w:t xml:space="preserve"> </w:t>
      </w:r>
      <w:r w:rsidR="00DC3040">
        <w:rPr>
          <w:b/>
        </w:rPr>
        <w:t>Участники турнира:</w:t>
      </w:r>
      <w:r w:rsidR="00F732E4" w:rsidRPr="00F732E4">
        <w:t xml:space="preserve"> </w:t>
      </w:r>
      <w:r w:rsidR="00F732E4">
        <w:t xml:space="preserve">Для участия в турнире приглашаются любители тенниса без ограничения </w:t>
      </w:r>
      <w:r w:rsidR="00F732E4">
        <w:t xml:space="preserve">  </w:t>
      </w:r>
      <w:r w:rsidR="00F732E4">
        <w:t>возраста.</w:t>
      </w:r>
    </w:p>
    <w:p w:rsidR="00DC3040" w:rsidRDefault="00ED6CEC">
      <w:pPr>
        <w:rPr>
          <w:b/>
        </w:rPr>
      </w:pPr>
      <w:r>
        <w:rPr>
          <w:b/>
        </w:rPr>
        <w:t>3</w:t>
      </w:r>
      <w:r w:rsidR="00DC3040">
        <w:rPr>
          <w:b/>
        </w:rPr>
        <w:t>.</w:t>
      </w:r>
      <w:r w:rsidR="00E221FE">
        <w:rPr>
          <w:b/>
        </w:rPr>
        <w:t xml:space="preserve"> </w:t>
      </w:r>
      <w:r w:rsidR="00DC3040">
        <w:rPr>
          <w:b/>
        </w:rPr>
        <w:t>Соревнования проводятся в следующей категории:</w:t>
      </w:r>
    </w:p>
    <w:p w:rsidR="00DC3040" w:rsidRDefault="00DC3040">
      <w:r>
        <w:rPr>
          <w:b/>
        </w:rPr>
        <w:t xml:space="preserve">     </w:t>
      </w:r>
      <w:r w:rsidR="00F443AA">
        <w:rPr>
          <w:b/>
        </w:rPr>
        <w:t xml:space="preserve">              </w:t>
      </w:r>
      <w:r>
        <w:rPr>
          <w:b/>
        </w:rPr>
        <w:t xml:space="preserve">Мужчины </w:t>
      </w:r>
      <w:r w:rsidR="00E221FE">
        <w:t>(парный разряд)</w:t>
      </w:r>
    </w:p>
    <w:p w:rsidR="00E221FE" w:rsidRDefault="00ED6CEC">
      <w:pPr>
        <w:rPr>
          <w:b/>
        </w:rPr>
      </w:pPr>
      <w:r>
        <w:rPr>
          <w:b/>
        </w:rPr>
        <w:t>4</w:t>
      </w:r>
      <w:r w:rsidR="00E221FE">
        <w:rPr>
          <w:b/>
        </w:rPr>
        <w:t>. Система проведения:</w:t>
      </w:r>
    </w:p>
    <w:p w:rsidR="00E221FE" w:rsidRDefault="00E221FE">
      <w:r>
        <w:t xml:space="preserve">                    Турнир проводится по смешанной системе.</w:t>
      </w:r>
      <w:r w:rsidR="004E0FC3">
        <w:t xml:space="preserve"> </w:t>
      </w:r>
      <w:r w:rsidR="004E0FC3" w:rsidRPr="004E0FC3">
        <w:rPr>
          <w:b/>
        </w:rPr>
        <w:t>Каждая пара проведёт на турнире по пять игр</w:t>
      </w:r>
      <w:r w:rsidR="004E0FC3">
        <w:t>.</w:t>
      </w:r>
      <w:r>
        <w:t xml:space="preserve"> Формируютс</w:t>
      </w:r>
      <w:r w:rsidR="004E0FC3">
        <w:t>я группы по четыре пары, где</w:t>
      </w:r>
      <w:r>
        <w:t xml:space="preserve">  действует круговая система проведения. В каждой группе определяются 2-е сильнейших пары, из которых формируется сетка по олимпийской системе проведения.  </w:t>
      </w:r>
      <w:proofErr w:type="gramStart"/>
      <w:r>
        <w:t>Для</w:t>
      </w:r>
      <w:proofErr w:type="gramEnd"/>
      <w:r>
        <w:t xml:space="preserve">  проигравших в группах проводится утешительный турнир. По итогам турнира присваиваются рейтинговые очки. </w:t>
      </w:r>
    </w:p>
    <w:p w:rsidR="00E221FE" w:rsidRDefault="00ED6CEC">
      <w:pPr>
        <w:rPr>
          <w:b/>
        </w:rPr>
      </w:pPr>
      <w:r>
        <w:rPr>
          <w:b/>
        </w:rPr>
        <w:t>5</w:t>
      </w:r>
      <w:r w:rsidR="00E221FE">
        <w:rPr>
          <w:b/>
        </w:rPr>
        <w:t>. Регламент матчей:</w:t>
      </w:r>
    </w:p>
    <w:p w:rsidR="00F443AA" w:rsidRPr="00F732E4" w:rsidRDefault="00F443AA">
      <w:pPr>
        <w:rPr>
          <w:lang w:val="en-US"/>
        </w:rPr>
      </w:pPr>
      <w:r>
        <w:t xml:space="preserve">                    Все матчи турнира в группах и по олимпийской системе, и в утешительном  турнире проводятся из 2-х сетов до 6-и выигранных сетов, при счете ровно в гейме разыгрывается решающее очко, и розыгрышем решающего гейма по системе «супер-тай-брейк» до 10 выигранных очков, при счёте  1:1 в сетах.</w:t>
      </w:r>
      <w:r w:rsidR="00F732E4">
        <w:t xml:space="preserve"> Мячи </w:t>
      </w:r>
      <w:r w:rsidR="00F732E4" w:rsidRPr="00F732E4">
        <w:rPr>
          <w:b/>
          <w:i/>
          <w:lang w:val="en-US"/>
        </w:rPr>
        <w:t>DUNLOP</w:t>
      </w:r>
      <w:r w:rsidR="00F732E4">
        <w:rPr>
          <w:lang w:val="en-US"/>
        </w:rPr>
        <w:t>.</w:t>
      </w:r>
      <w:bookmarkStart w:id="0" w:name="_GoBack"/>
      <w:bookmarkEnd w:id="0"/>
    </w:p>
    <w:p w:rsidR="00ED6CEC" w:rsidRDefault="00ED6CEC">
      <w:pPr>
        <w:rPr>
          <w:b/>
        </w:rPr>
      </w:pPr>
      <w:r>
        <w:t xml:space="preserve"> </w:t>
      </w:r>
      <w:r>
        <w:rPr>
          <w:b/>
        </w:rPr>
        <w:t>6. Место и сроки проведения:</w:t>
      </w:r>
    </w:p>
    <w:p w:rsidR="00ED6CEC" w:rsidRDefault="00ED6CEC">
      <w:r>
        <w:rPr>
          <w:b/>
        </w:rPr>
        <w:t xml:space="preserve">                    </w:t>
      </w:r>
      <w:r>
        <w:t>Соревнования, регистрация и жеребьёвка проводятся в г</w:t>
      </w:r>
      <w:proofErr w:type="gramStart"/>
      <w:r>
        <w:t xml:space="preserve"> .</w:t>
      </w:r>
      <w:proofErr w:type="gramEnd"/>
      <w:r>
        <w:t>Тольятти, ул. Спортивная, 19 в СК ДЭВИС</w:t>
      </w:r>
      <w:r w:rsidR="0001656D">
        <w:t>.</w:t>
      </w:r>
    </w:p>
    <w:p w:rsidR="0001656D" w:rsidRDefault="0001656D">
      <w:pPr>
        <w:rPr>
          <w:b/>
        </w:rPr>
      </w:pPr>
      <w:r>
        <w:t xml:space="preserve">      </w:t>
      </w:r>
      <w:r w:rsidR="00061C8E">
        <w:t xml:space="preserve">              Сроки проведения </w:t>
      </w:r>
      <w:r w:rsidR="004E0FC3">
        <w:t xml:space="preserve"> </w:t>
      </w:r>
      <w:r>
        <w:t xml:space="preserve">  </w:t>
      </w:r>
      <w:r>
        <w:rPr>
          <w:b/>
        </w:rPr>
        <w:t xml:space="preserve">29.01.2016 </w:t>
      </w:r>
      <w:r w:rsidR="00061C8E">
        <w:rPr>
          <w:b/>
        </w:rPr>
        <w:t>(пятница)</w:t>
      </w:r>
      <w:r w:rsidR="004E0FC3">
        <w:rPr>
          <w:b/>
        </w:rPr>
        <w:t xml:space="preserve">         </w:t>
      </w:r>
      <w:r w:rsidR="00061C8E">
        <w:rPr>
          <w:b/>
        </w:rPr>
        <w:t xml:space="preserve"> с 19-00 до 23-00</w:t>
      </w:r>
    </w:p>
    <w:p w:rsidR="00061C8E" w:rsidRDefault="00061C8E">
      <w:pPr>
        <w:rPr>
          <w:b/>
        </w:rPr>
      </w:pPr>
      <w:r>
        <w:rPr>
          <w:b/>
        </w:rPr>
        <w:t xml:space="preserve">      </w:t>
      </w:r>
      <w:r w:rsidR="004E0FC3">
        <w:rPr>
          <w:b/>
        </w:rPr>
        <w:t xml:space="preserve">                                                   </w:t>
      </w:r>
      <w:r>
        <w:rPr>
          <w:b/>
        </w:rPr>
        <w:t xml:space="preserve">  30.01.2016 (суббота) </w:t>
      </w:r>
      <w:r w:rsidR="004E0FC3">
        <w:rPr>
          <w:b/>
        </w:rPr>
        <w:t xml:space="preserve">          </w:t>
      </w:r>
      <w:r>
        <w:rPr>
          <w:b/>
        </w:rPr>
        <w:t>с 17-30 до</w:t>
      </w:r>
      <w:r w:rsidR="004E0FC3">
        <w:rPr>
          <w:b/>
        </w:rPr>
        <w:t xml:space="preserve"> </w:t>
      </w:r>
      <w:r>
        <w:rPr>
          <w:b/>
        </w:rPr>
        <w:t xml:space="preserve"> 23-00</w:t>
      </w:r>
    </w:p>
    <w:p w:rsidR="00061C8E" w:rsidRDefault="004E0FC3">
      <w:pPr>
        <w:rPr>
          <w:b/>
        </w:rPr>
      </w:pPr>
      <w:r>
        <w:rPr>
          <w:b/>
        </w:rPr>
        <w:t xml:space="preserve">                                                           </w:t>
      </w:r>
      <w:r w:rsidR="00061C8E">
        <w:rPr>
          <w:b/>
        </w:rPr>
        <w:t>31.01.2016 (воскресенье)   с 11-00 до 16-00</w:t>
      </w:r>
    </w:p>
    <w:p w:rsidR="00061C8E" w:rsidRDefault="00061C8E">
      <w:pPr>
        <w:rPr>
          <w:b/>
        </w:rPr>
      </w:pPr>
      <w:r>
        <w:rPr>
          <w:b/>
        </w:rPr>
        <w:t xml:space="preserve">                  </w:t>
      </w:r>
    </w:p>
    <w:p w:rsidR="0001656D" w:rsidRDefault="0001656D">
      <w:r>
        <w:rPr>
          <w:b/>
        </w:rPr>
        <w:t xml:space="preserve">                   </w:t>
      </w:r>
      <w:r w:rsidR="004E0FC3">
        <w:t>Регистрация участников</w:t>
      </w:r>
      <w:r>
        <w:t xml:space="preserve"> </w:t>
      </w:r>
      <w:r w:rsidR="004E0FC3">
        <w:t xml:space="preserve"> </w:t>
      </w:r>
      <w:r>
        <w:t>до 28.01.16 г.,18.00 (жеребьёвка)</w:t>
      </w:r>
    </w:p>
    <w:p w:rsidR="00DB2FA3" w:rsidRPr="00061C8E" w:rsidRDefault="0001656D">
      <w:r>
        <w:t xml:space="preserve">                   Регистрационный взнос – 4000 руб. с пары</w:t>
      </w:r>
      <w:r w:rsidR="00DB2FA3" w:rsidRPr="00061C8E">
        <w:t xml:space="preserve"> </w:t>
      </w:r>
    </w:p>
    <w:p w:rsidR="0001656D" w:rsidRPr="00061C8E" w:rsidRDefault="0001656D">
      <w:r>
        <w:t xml:space="preserve">                  </w:t>
      </w:r>
      <w:r w:rsidR="00DB2FA3">
        <w:rPr>
          <w:lang w:val="en-US"/>
        </w:rPr>
        <w:t>http</w:t>
      </w:r>
      <w:r w:rsidR="00DB2FA3" w:rsidRPr="00DB2FA3">
        <w:t>://</w:t>
      </w:r>
      <w:r w:rsidR="00DB2FA3">
        <w:rPr>
          <w:lang w:val="en-US"/>
        </w:rPr>
        <w:t>www</w:t>
      </w:r>
      <w:r w:rsidR="00DB2FA3" w:rsidRPr="00DB2FA3">
        <w:t xml:space="preserve">. </w:t>
      </w:r>
      <w:r w:rsidR="00DB2FA3" w:rsidRPr="004E0FC3">
        <w:t>http://tennis-togliatti.ru/</w:t>
      </w:r>
    </w:p>
    <w:p w:rsidR="00DB2FA3" w:rsidRDefault="00DB2FA3">
      <w:r w:rsidRPr="00DB2FA3">
        <w:t xml:space="preserve">                   </w:t>
      </w:r>
      <w:r>
        <w:t xml:space="preserve">Гл. судья турнира:  </w:t>
      </w:r>
      <w:proofErr w:type="spellStart"/>
      <w:r>
        <w:t>Шленев</w:t>
      </w:r>
      <w:proofErr w:type="spellEnd"/>
      <w:r>
        <w:t xml:space="preserve">  Алексей т. 8(963)119-47-66</w:t>
      </w:r>
    </w:p>
    <w:p w:rsidR="00F732E4" w:rsidRPr="00DB2FA3" w:rsidRDefault="004E0FC3" w:rsidP="00F732E4">
      <w:r>
        <w:rPr>
          <w:b/>
        </w:rPr>
        <w:t>7. Награждение:</w:t>
      </w:r>
      <w:r w:rsidR="00F732E4" w:rsidRPr="00F732E4">
        <w:t xml:space="preserve"> </w:t>
      </w:r>
      <w:r w:rsidR="00F732E4">
        <w:t xml:space="preserve">Победители и призёры соревнований награждаются ценными призами. </w:t>
      </w:r>
      <w:r w:rsidR="00F732E4" w:rsidRPr="004E0FC3">
        <w:rPr>
          <w:b/>
        </w:rPr>
        <w:t>Банкет</w:t>
      </w:r>
      <w:r w:rsidR="00F732E4">
        <w:t>.</w:t>
      </w:r>
    </w:p>
    <w:p w:rsidR="00DB2FA3" w:rsidRPr="00DB2FA3" w:rsidRDefault="00DB2FA3"/>
    <w:sectPr w:rsidR="00DB2FA3" w:rsidRPr="00DB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1E"/>
    <w:rsid w:val="0001656D"/>
    <w:rsid w:val="00061C8E"/>
    <w:rsid w:val="0007301E"/>
    <w:rsid w:val="004E0FC3"/>
    <w:rsid w:val="00863ABD"/>
    <w:rsid w:val="00AD307E"/>
    <w:rsid w:val="00B95571"/>
    <w:rsid w:val="00DB2FA3"/>
    <w:rsid w:val="00DC3040"/>
    <w:rsid w:val="00E221FE"/>
    <w:rsid w:val="00E411B7"/>
    <w:rsid w:val="00ED6CEC"/>
    <w:rsid w:val="00F443AA"/>
    <w:rsid w:val="00F7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F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4</cp:revision>
  <dcterms:created xsi:type="dcterms:W3CDTF">2016-01-17T15:31:00Z</dcterms:created>
  <dcterms:modified xsi:type="dcterms:W3CDTF">2016-01-19T08:33:00Z</dcterms:modified>
</cp:coreProperties>
</file>